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4A869C" w14:textId="27D1E971" w:rsidR="001F229D" w:rsidRPr="001F229D" w:rsidRDefault="001F229D" w:rsidP="001F229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40"/>
          <w:szCs w:val="40"/>
          <w:u w:val="single"/>
          <w:lang w:eastAsia="he-IL"/>
        </w:rPr>
      </w:pPr>
      <w:r w:rsidRPr="001F229D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שאלות ותשובות למכרז 12/24 </w:t>
      </w:r>
      <w:r w:rsidRPr="001F229D">
        <w:rPr>
          <w:rFonts w:ascii="David" w:hAnsi="David" w:cs="David"/>
          <w:b/>
          <w:bCs/>
          <w:color w:val="080908"/>
          <w:sz w:val="40"/>
          <w:szCs w:val="40"/>
          <w:u w:val="single"/>
          <w:rtl/>
          <w:lang w:eastAsia="he-IL"/>
        </w:rPr>
        <w:t>–</w:t>
      </w:r>
      <w:r w:rsidRPr="001F229D">
        <w:rPr>
          <w:rFonts w:ascii="David" w:hAnsi="David" w:cs="David" w:hint="cs"/>
          <w:b/>
          <w:bCs/>
          <w:color w:val="080908"/>
          <w:sz w:val="40"/>
          <w:szCs w:val="40"/>
          <w:u w:val="single"/>
          <w:rtl/>
          <w:lang w:eastAsia="he-IL"/>
        </w:rPr>
        <w:t xml:space="preserve"> אשכולות שמרים</w:t>
      </w:r>
    </w:p>
    <w:p w14:paraId="11AF32A4" w14:textId="1684B595" w:rsidR="001F229D" w:rsidRPr="001F229D" w:rsidRDefault="001F229D" w:rsidP="001F229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7C36DD5B" w14:textId="77777777" w:rsidR="001F229D" w:rsidRPr="001F229D" w:rsidRDefault="001F229D" w:rsidP="001F229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</w:p>
    <w:p w14:paraId="561ADC26" w14:textId="77777777" w:rsidR="001F229D" w:rsidRPr="001F229D" w:rsidRDefault="001F229D" w:rsidP="001F229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  <w:r w:rsidRPr="001F229D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>אשכול 1: מכירת מלאי ממשלתי של שמרים יבשים לאפיה</w:t>
      </w:r>
      <w:r w:rsidRPr="001F229D">
        <w:rPr>
          <w:rFonts w:ascii="David" w:hAnsi="David" w:cs="David" w:hint="cs"/>
          <w:noProof/>
          <w:color w:val="080908"/>
          <w:sz w:val="24"/>
          <w:szCs w:val="24"/>
          <w:rtl/>
          <w:lang w:eastAsia="he-IL"/>
        </w:rPr>
        <w:t>.</w:t>
      </w:r>
    </w:p>
    <w:p w14:paraId="5F7C7099" w14:textId="77777777" w:rsidR="001F229D" w:rsidRPr="001F229D" w:rsidRDefault="001F229D" w:rsidP="001F229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  <w:r w:rsidRPr="001F229D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>אשכול 2: רכישת שירותי אחסון וריענון מלאי שמרים יבשים</w:t>
      </w:r>
      <w:r w:rsidRPr="001F229D">
        <w:rPr>
          <w:rFonts w:ascii="David" w:hAnsi="David" w:cs="David" w:hint="cs"/>
          <w:b/>
          <w:bCs/>
          <w:color w:val="080908"/>
          <w:sz w:val="28"/>
          <w:szCs w:val="28"/>
          <w:u w:val="single"/>
          <w:rtl/>
          <w:lang w:eastAsia="he-IL"/>
        </w:rPr>
        <w:t xml:space="preserve"> ו/או לחים</w:t>
      </w:r>
      <w:r w:rsidRPr="001F229D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 xml:space="preserve"> לאפיה</w:t>
      </w:r>
      <w:r w:rsidRPr="001F229D">
        <w:rPr>
          <w:rFonts w:ascii="David" w:hAnsi="David" w:cs="David" w:hint="cs"/>
          <w:b/>
          <w:bCs/>
          <w:color w:val="080908"/>
          <w:sz w:val="28"/>
          <w:szCs w:val="28"/>
          <w:u w:val="single"/>
          <w:rtl/>
          <w:lang w:eastAsia="he-IL"/>
        </w:rPr>
        <w:t xml:space="preserve"> </w:t>
      </w:r>
      <w:r w:rsidRPr="001F229D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 xml:space="preserve">בבעלות נותן השירותים, לשימוש המדינה </w:t>
      </w:r>
      <w:proofErr w:type="spellStart"/>
      <w:r w:rsidRPr="001F229D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>בעיתות</w:t>
      </w:r>
      <w:proofErr w:type="spellEnd"/>
      <w:r w:rsidRPr="001F229D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 xml:space="preserve"> חירום.</w:t>
      </w:r>
    </w:p>
    <w:p w14:paraId="43F892C5" w14:textId="0B0C1D8E" w:rsidR="001F229D" w:rsidRPr="001F229D" w:rsidRDefault="001F229D" w:rsidP="001F229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  <w:r w:rsidRPr="001F229D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>אשכול 3: רכישת שירותי אחסון וריענון מלאי ממשלתי של שמרים יבשים</w:t>
      </w:r>
      <w:r w:rsidRPr="001F229D">
        <w:rPr>
          <w:rFonts w:ascii="David" w:hAnsi="David" w:cs="David" w:hint="cs"/>
          <w:noProof/>
          <w:color w:val="080908"/>
          <w:sz w:val="24"/>
          <w:szCs w:val="24"/>
          <w:rtl/>
          <w:lang w:eastAsia="he-IL"/>
        </w:rPr>
        <w:t xml:space="preserve"> </w:t>
      </w:r>
      <w:r w:rsidRPr="001F229D"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  <w:t>לאפיה בבעלות המדינה</w:t>
      </w:r>
    </w:p>
    <w:p w14:paraId="6AD67453" w14:textId="19D3C10E" w:rsidR="001F229D" w:rsidRPr="001F229D" w:rsidRDefault="001F229D" w:rsidP="001F229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3E37FEBB" w14:textId="05342FAB" w:rsidR="001F229D" w:rsidRPr="001F229D" w:rsidRDefault="001F229D" w:rsidP="001F229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</w:p>
    <w:p w14:paraId="3E155D88" w14:textId="54B1FCE7" w:rsidR="001F229D" w:rsidRPr="001F229D" w:rsidRDefault="001F229D" w:rsidP="001F229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</w:p>
    <w:p w14:paraId="6B2CAD1E" w14:textId="77777777" w:rsidR="001F229D" w:rsidRPr="001F229D" w:rsidRDefault="001F229D" w:rsidP="001F229D">
      <w:pPr>
        <w:keepNext/>
        <w:keepLines/>
        <w:spacing w:before="200" w:after="0" w:line="360" w:lineRule="atLeast"/>
        <w:outlineLvl w:val="2"/>
        <w:rPr>
          <w:rFonts w:ascii="David" w:eastAsiaTheme="majorEastAsia" w:hAnsi="David" w:cs="David"/>
          <w:color w:val="080908"/>
          <w:sz w:val="36"/>
          <w:szCs w:val="36"/>
          <w:rtl/>
        </w:rPr>
      </w:pPr>
      <w:r w:rsidRPr="001F229D">
        <w:rPr>
          <w:rFonts w:ascii="David" w:eastAsiaTheme="majorEastAsia" w:hAnsi="David" w:cs="David"/>
          <w:color w:val="080908"/>
          <w:sz w:val="36"/>
          <w:szCs w:val="36"/>
          <w:rtl/>
        </w:rPr>
        <w:t>למכרז שבנדון לא התקבלו שאלות.</w:t>
      </w:r>
    </w:p>
    <w:p w14:paraId="41AED4F6" w14:textId="77777777" w:rsidR="001F229D" w:rsidRPr="001F229D" w:rsidRDefault="001F229D" w:rsidP="001F229D">
      <w:pPr>
        <w:spacing w:after="0" w:line="360" w:lineRule="atLeast"/>
        <w:jc w:val="center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</w:p>
    <w:p w14:paraId="09FBAB4B" w14:textId="1A039D53" w:rsidR="001F229D" w:rsidRPr="001F229D" w:rsidRDefault="001F229D" w:rsidP="001F229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</w:p>
    <w:p w14:paraId="17B73878" w14:textId="407A46A3" w:rsidR="001F229D" w:rsidRPr="001F229D" w:rsidRDefault="001F229D" w:rsidP="001F229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</w:p>
    <w:p w14:paraId="2DF4BC06" w14:textId="77777777" w:rsidR="001F229D" w:rsidRPr="001F229D" w:rsidRDefault="001F229D" w:rsidP="001F229D">
      <w:pPr>
        <w:spacing w:after="0" w:line="360" w:lineRule="atLeast"/>
        <w:rPr>
          <w:rFonts w:ascii="David" w:hAnsi="David" w:cs="David" w:hint="cs"/>
          <w:b/>
          <w:bCs/>
          <w:color w:val="080908"/>
          <w:sz w:val="28"/>
          <w:szCs w:val="28"/>
          <w:u w:val="single"/>
          <w:rtl/>
          <w:lang w:eastAsia="he-IL"/>
        </w:rPr>
      </w:pPr>
    </w:p>
    <w:p w14:paraId="52686B06" w14:textId="4370CCCE" w:rsidR="001F229D" w:rsidRPr="001F229D" w:rsidRDefault="001F229D" w:rsidP="001F229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596DC8D6" w14:textId="6E5D9A03" w:rsidR="001F229D" w:rsidRPr="001F229D" w:rsidRDefault="001F229D" w:rsidP="001F229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lang w:eastAsia="he-IL"/>
        </w:rPr>
      </w:pPr>
    </w:p>
    <w:p w14:paraId="17EA4C92" w14:textId="77777777" w:rsidR="001F229D" w:rsidRPr="001F229D" w:rsidRDefault="001F229D" w:rsidP="001F229D">
      <w:pPr>
        <w:spacing w:after="0" w:line="360" w:lineRule="atLeast"/>
        <w:rPr>
          <w:rFonts w:ascii="David" w:hAnsi="David" w:cs="David"/>
          <w:b/>
          <w:bCs/>
          <w:color w:val="080908"/>
          <w:sz w:val="28"/>
          <w:szCs w:val="28"/>
          <w:u w:val="single"/>
          <w:rtl/>
          <w:lang w:eastAsia="he-IL"/>
        </w:rPr>
      </w:pPr>
    </w:p>
    <w:p w14:paraId="2CB6ADE9" w14:textId="77777777" w:rsidR="00B06184" w:rsidRPr="001F229D" w:rsidRDefault="00B06184" w:rsidP="001F229D">
      <w:pPr>
        <w:spacing w:line="360" w:lineRule="atLeast"/>
        <w:rPr>
          <w:rFonts w:ascii="David" w:hAnsi="David" w:cs="David"/>
          <w:color w:val="080908"/>
          <w:sz w:val="24"/>
          <w:szCs w:val="24"/>
          <w:rtl/>
        </w:rPr>
      </w:pPr>
    </w:p>
    <w:sectPr w:rsidR="00B06184" w:rsidRPr="001F229D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935EAE" w14:textId="77777777" w:rsidR="00E306A9" w:rsidRDefault="00E306A9" w:rsidP="001F229D">
      <w:pPr>
        <w:spacing w:after="0" w:line="360" w:lineRule="atLeast"/>
      </w:pPr>
      <w:r>
        <w:separator/>
      </w:r>
    </w:p>
  </w:endnote>
  <w:endnote w:type="continuationSeparator" w:id="0">
    <w:p w14:paraId="4E36577A" w14:textId="77777777" w:rsidR="00E306A9" w:rsidRDefault="00E306A9" w:rsidP="001F229D">
      <w:pPr>
        <w:spacing w:after="0" w:line="360" w:lineRule="atLeast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900C4D" w14:textId="77777777" w:rsidR="00DD48D9" w:rsidRPr="00DD48D9" w:rsidRDefault="00DD48D9" w:rsidP="001F229D">
    <w:pPr>
      <w:spacing w:after="160" w:line="360" w:lineRule="atLeast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14:paraId="6F34C6A1" w14:textId="77777777" w:rsidR="005233B9" w:rsidRPr="005233B9" w:rsidRDefault="005233B9" w:rsidP="001F229D">
    <w:pPr>
      <w:pStyle w:val="a5"/>
      <w:spacing w:line="360" w:lineRule="atLeast"/>
      <w:rPr>
        <w:rtl/>
        <w:cs/>
      </w:rPr>
    </w:pPr>
  </w:p>
  <w:p w14:paraId="56B4F477" w14:textId="77777777" w:rsidR="00307C3B" w:rsidRDefault="00307C3B" w:rsidP="001F229D">
    <w:pPr>
      <w:pStyle w:val="a5"/>
      <w:spacing w:line="360" w:lineRule="atLeast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3D2C4D" w14:textId="77777777" w:rsidR="00E306A9" w:rsidRDefault="00E306A9" w:rsidP="001F229D">
      <w:pPr>
        <w:spacing w:after="0" w:line="360" w:lineRule="atLeast"/>
      </w:pPr>
      <w:r>
        <w:separator/>
      </w:r>
    </w:p>
  </w:footnote>
  <w:footnote w:type="continuationSeparator" w:id="0">
    <w:p w14:paraId="39B0D215" w14:textId="77777777" w:rsidR="00E306A9" w:rsidRDefault="00E306A9" w:rsidP="001F229D">
      <w:pPr>
        <w:spacing w:after="0" w:line="360" w:lineRule="atLeast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E30215" w14:textId="77777777" w:rsidR="00415B40" w:rsidRDefault="00F132E8" w:rsidP="001F229D">
    <w:pPr>
      <w:pStyle w:val="a3"/>
      <w:tabs>
        <w:tab w:val="clear" w:pos="8306"/>
      </w:tabs>
      <w:spacing w:line="360" w:lineRule="atLeast"/>
      <w:ind w:left="-58" w:right="-1800" w:hanging="1701"/>
    </w:pPr>
    <w:r>
      <w:rPr>
        <w:noProof/>
        <w:rtl/>
      </w:rPr>
      <w:drawing>
        <wp:inline distT="0" distB="0" distL="0" distR="0" wp14:anchorId="4F048FFB" wp14:editId="7D146141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D3A623" w14:textId="77777777" w:rsidR="00415B40" w:rsidRDefault="004E12E0" w:rsidP="001F229D">
    <w:pPr>
      <w:pStyle w:val="a3"/>
      <w:spacing w:line="360" w:lineRule="atLea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ParaNumber" w:val="1"/>
  </w:docVars>
  <w:rsids>
    <w:rsidRoot w:val="00E306A9"/>
    <w:rsid w:val="00041D81"/>
    <w:rsid w:val="001F229D"/>
    <w:rsid w:val="00244998"/>
    <w:rsid w:val="002E27D4"/>
    <w:rsid w:val="00307C3B"/>
    <w:rsid w:val="00340B09"/>
    <w:rsid w:val="003F3206"/>
    <w:rsid w:val="00456A92"/>
    <w:rsid w:val="005233B9"/>
    <w:rsid w:val="00524C9A"/>
    <w:rsid w:val="00566990"/>
    <w:rsid w:val="005C52B1"/>
    <w:rsid w:val="006D3201"/>
    <w:rsid w:val="00824922"/>
    <w:rsid w:val="009272F0"/>
    <w:rsid w:val="00942331"/>
    <w:rsid w:val="00B06184"/>
    <w:rsid w:val="00B75809"/>
    <w:rsid w:val="00CD4644"/>
    <w:rsid w:val="00CD69F7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6F6DD473"/>
  <w15:docId w15:val="{E5EDAC58-5F45-4D87-8F34-CB1A1AC444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283</Characters>
  <Application>Microsoft Office Word</Application>
  <DocSecurity>0</DocSecurity>
  <Lines>21</Lines>
  <Paragraphs>6</Paragraphs>
  <ScaleCrop>false</ScaleCrop>
  <Company>Ministry Of Industry Trade And Labor</Company>
  <LinksUpToDate>false</LinksUpToDate>
  <CharactersWithSpaces>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W1_2024-532-4-165144</dc:title>
  <dc:subject/>
  <dc:creator>סימה פיאמנטה</dc:creator>
  <cp:keywords/>
  <dc:description>שלב 5 - סיום</dc:description>
  <cp:lastModifiedBy>סימה פיאמנטה</cp:lastModifiedBy>
  <cp:revision>2</cp:revision>
  <dcterms:created xsi:type="dcterms:W3CDTF">2024-09-02T09:13:00Z</dcterms:created>
  <dcterms:modified xsi:type="dcterms:W3CDTF">2024-09-02T09:13:00Z</dcterms:modified>
  <dc:language>עברית</dc:language>
</cp:coreProperties>
</file>